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B7D" w:rsidRDefault="004E6B7D" w:rsidP="004E6B7D">
      <w:pPr>
        <w:jc w:val="center"/>
        <w:rPr>
          <w:rFonts w:asciiTheme="majorEastAsia" w:eastAsiaTheme="majorEastAsia" w:hAnsiTheme="majorEastAsia"/>
          <w:sz w:val="44"/>
          <w:szCs w:val="44"/>
        </w:rPr>
      </w:pPr>
      <w:r w:rsidRPr="004E6B7D">
        <w:rPr>
          <w:rFonts w:asciiTheme="majorEastAsia" w:eastAsiaTheme="majorEastAsia" w:hAnsiTheme="majorEastAsia" w:hint="eastAsia"/>
          <w:sz w:val="44"/>
          <w:szCs w:val="44"/>
        </w:rPr>
        <w:t>宝利德</w:t>
      </w:r>
      <w:r w:rsidRPr="004E6B7D">
        <w:rPr>
          <w:rFonts w:asciiTheme="majorEastAsia" w:eastAsiaTheme="majorEastAsia" w:hAnsiTheme="majorEastAsia"/>
          <w:sz w:val="44"/>
          <w:szCs w:val="44"/>
        </w:rPr>
        <w:t>控股集团有限公司</w:t>
      </w:r>
    </w:p>
    <w:p w:rsidR="004F4819" w:rsidRPr="004E6B7D" w:rsidRDefault="00CB7ED9" w:rsidP="004E6B7D">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2018</w:t>
      </w:r>
      <w:bookmarkStart w:id="0" w:name="_GoBack"/>
      <w:bookmarkEnd w:id="0"/>
      <w:r w:rsidR="004E6B7D" w:rsidRPr="004E6B7D">
        <w:rPr>
          <w:rFonts w:asciiTheme="majorEastAsia" w:eastAsiaTheme="majorEastAsia" w:hAnsiTheme="majorEastAsia" w:hint="eastAsia"/>
          <w:sz w:val="44"/>
          <w:szCs w:val="44"/>
        </w:rPr>
        <w:t>校招</w:t>
      </w:r>
      <w:r w:rsidR="004E6B7D" w:rsidRPr="004E6B7D">
        <w:rPr>
          <w:rFonts w:asciiTheme="majorEastAsia" w:eastAsiaTheme="majorEastAsia" w:hAnsiTheme="majorEastAsia"/>
          <w:sz w:val="44"/>
          <w:szCs w:val="44"/>
        </w:rPr>
        <w:t>计划</w:t>
      </w:r>
    </w:p>
    <w:p w:rsidR="004E6B7D" w:rsidRDefault="004E6B7D" w:rsidP="004E6B7D">
      <w:pPr>
        <w:jc w:val="left"/>
      </w:pPr>
    </w:p>
    <w:p w:rsidR="004E6B7D" w:rsidRPr="00DD4ADB" w:rsidRDefault="004E6B7D" w:rsidP="004E6B7D">
      <w:pPr>
        <w:pStyle w:val="a3"/>
        <w:numPr>
          <w:ilvl w:val="0"/>
          <w:numId w:val="1"/>
        </w:numPr>
        <w:ind w:firstLineChars="0"/>
        <w:jc w:val="left"/>
        <w:rPr>
          <w:rFonts w:ascii="华文仿宋" w:eastAsia="华文仿宋" w:hAnsi="华文仿宋"/>
          <w:b/>
          <w:sz w:val="28"/>
          <w:szCs w:val="28"/>
        </w:rPr>
      </w:pPr>
      <w:r w:rsidRPr="00DD4ADB">
        <w:rPr>
          <w:rFonts w:ascii="华文仿宋" w:eastAsia="华文仿宋" w:hAnsi="华文仿宋"/>
          <w:b/>
          <w:sz w:val="28"/>
          <w:szCs w:val="28"/>
        </w:rPr>
        <w:t>公司介绍</w:t>
      </w:r>
    </w:p>
    <w:p w:rsidR="004E6B7D" w:rsidRDefault="00DD4ADB" w:rsidP="004E6B7D">
      <w:pPr>
        <w:jc w:val="left"/>
        <w:rPr>
          <w:rFonts w:ascii="华文楷体" w:eastAsia="华文楷体" w:hAnsi="华文楷体"/>
          <w:b/>
          <w:sz w:val="28"/>
          <w:szCs w:val="28"/>
        </w:rPr>
      </w:pPr>
      <w:r>
        <w:rPr>
          <w:rFonts w:ascii="华文楷体" w:eastAsia="华文楷体" w:hAnsi="华文楷体" w:hint="eastAsia"/>
          <w:b/>
          <w:noProof/>
          <w:sz w:val="28"/>
          <w:szCs w:val="28"/>
        </w:rPr>
        <w:drawing>
          <wp:inline distT="0" distB="0" distL="0" distR="0">
            <wp:extent cx="6115050" cy="1981200"/>
            <wp:effectExtent l="0" t="0" r="0" b="0"/>
            <wp:docPr id="3" name="图片 3" descr="C:\Users\Administrator\Desktop\2018宝利德校招计划\QQ截图20170905085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2018宝利德校招计划\QQ截图201709050856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1981200"/>
                    </a:xfrm>
                    <a:prstGeom prst="rect">
                      <a:avLst/>
                    </a:prstGeom>
                    <a:noFill/>
                    <a:ln>
                      <a:noFill/>
                    </a:ln>
                  </pic:spPr>
                </pic:pic>
              </a:graphicData>
            </a:graphic>
          </wp:inline>
        </w:drawing>
      </w:r>
    </w:p>
    <w:p w:rsidR="004E6B7D" w:rsidRPr="00DD4ADB" w:rsidRDefault="004E6B7D" w:rsidP="00DD4ADB">
      <w:pPr>
        <w:ind w:firstLineChars="200" w:firstLine="560"/>
        <w:jc w:val="left"/>
        <w:rPr>
          <w:rFonts w:ascii="华文仿宋" w:eastAsia="华文仿宋" w:hAnsi="华文仿宋"/>
          <w:sz w:val="28"/>
          <w:szCs w:val="28"/>
        </w:rPr>
      </w:pPr>
      <w:r w:rsidRPr="00DD4ADB">
        <w:rPr>
          <w:rFonts w:ascii="华文仿宋" w:eastAsia="华文仿宋" w:hAnsi="华文仿宋" w:hint="eastAsia"/>
          <w:sz w:val="28"/>
          <w:szCs w:val="28"/>
        </w:rPr>
        <w:t>宝利德控股集团创建于2003年，专注高端汽车服务运营，以“行”为切入点实施“互联网+”战略转型，现已发展成为覆盖高端汽车服务运营、互联网、融资租赁等核心领域的综合性产业集团。</w:t>
      </w:r>
    </w:p>
    <w:p w:rsidR="004E6B7D" w:rsidRPr="00DD4ADB" w:rsidRDefault="004E6B7D" w:rsidP="00DD4ADB">
      <w:pPr>
        <w:ind w:firstLineChars="200" w:firstLine="560"/>
        <w:jc w:val="left"/>
        <w:rPr>
          <w:rFonts w:ascii="华文仿宋" w:eastAsia="华文仿宋" w:hAnsi="华文仿宋"/>
          <w:sz w:val="28"/>
          <w:szCs w:val="28"/>
        </w:rPr>
      </w:pPr>
      <w:r w:rsidRPr="00DD4ADB">
        <w:rPr>
          <w:rFonts w:ascii="华文仿宋" w:eastAsia="华文仿宋" w:hAnsi="华文仿宋" w:hint="eastAsia"/>
          <w:sz w:val="28"/>
          <w:szCs w:val="28"/>
        </w:rPr>
        <w:t>旗下宝利德股份作为宝利德战略主体，致力于打造成为中国高端汽车服务业龙头企业，主要经营来自欧洲、北美等地区的世界顶级品牌汽车</w:t>
      </w:r>
      <w:r w:rsidR="00242B17">
        <w:rPr>
          <w:rFonts w:ascii="华文仿宋" w:eastAsia="华文仿宋" w:hAnsi="华文仿宋" w:hint="eastAsia"/>
          <w:sz w:val="28"/>
          <w:szCs w:val="28"/>
        </w:rPr>
        <w:t>如</w:t>
      </w:r>
      <w:r w:rsidR="00242B17" w:rsidRPr="00242B17">
        <w:rPr>
          <w:rFonts w:ascii="华文仿宋" w:eastAsia="华文仿宋" w:hAnsi="华文仿宋"/>
          <w:sz w:val="28"/>
          <w:szCs w:val="28"/>
        </w:rPr>
        <w:t>劳斯莱斯、梅赛德斯-奔驰、捷豹路虎、林肯、</w:t>
      </w:r>
      <w:r w:rsidR="00242B17">
        <w:rPr>
          <w:rFonts w:ascii="华文仿宋" w:eastAsia="华文仿宋" w:hAnsi="华文仿宋" w:hint="eastAsia"/>
          <w:sz w:val="28"/>
          <w:szCs w:val="28"/>
        </w:rPr>
        <w:t>保时捷</w:t>
      </w:r>
      <w:r w:rsidR="00242B17">
        <w:rPr>
          <w:rFonts w:ascii="华文仿宋" w:eastAsia="华文仿宋" w:hAnsi="华文仿宋"/>
          <w:sz w:val="28"/>
          <w:szCs w:val="28"/>
        </w:rPr>
        <w:t>、阿尔法</w:t>
      </w:r>
      <w:r w:rsidR="00242B17">
        <w:rPr>
          <w:rFonts w:ascii="华文仿宋" w:eastAsia="华文仿宋" w:hAnsi="华文仿宋" w:hint="eastAsia"/>
          <w:sz w:val="28"/>
          <w:szCs w:val="28"/>
        </w:rPr>
        <w:t>·</w:t>
      </w:r>
      <w:r w:rsidR="00242B17">
        <w:rPr>
          <w:rFonts w:ascii="华文仿宋" w:eastAsia="华文仿宋" w:hAnsi="华文仿宋"/>
          <w:sz w:val="28"/>
          <w:szCs w:val="28"/>
        </w:rPr>
        <w:t>罗密欧、</w:t>
      </w:r>
      <w:r w:rsidR="00242B17" w:rsidRPr="00242B17">
        <w:rPr>
          <w:rFonts w:ascii="华文仿宋" w:eastAsia="华文仿宋" w:hAnsi="华文仿宋"/>
          <w:sz w:val="28"/>
          <w:szCs w:val="28"/>
        </w:rPr>
        <w:t>一汽-大众奥迪</w:t>
      </w:r>
      <w:r w:rsidR="00242B17">
        <w:rPr>
          <w:rFonts w:ascii="华文仿宋" w:eastAsia="华文仿宋" w:hAnsi="华文仿宋" w:hint="eastAsia"/>
          <w:sz w:val="28"/>
          <w:szCs w:val="28"/>
        </w:rPr>
        <w:t>等</w:t>
      </w:r>
      <w:r w:rsidR="00242B17" w:rsidRPr="00DD4ADB">
        <w:rPr>
          <w:rFonts w:ascii="华文仿宋" w:eastAsia="华文仿宋" w:hAnsi="华文仿宋" w:hint="eastAsia"/>
          <w:sz w:val="28"/>
          <w:szCs w:val="28"/>
        </w:rPr>
        <w:t>授权服务中心</w:t>
      </w:r>
      <w:r w:rsidRPr="00DD4ADB">
        <w:rPr>
          <w:rFonts w:ascii="华文仿宋" w:eastAsia="华文仿宋" w:hAnsi="华文仿宋" w:hint="eastAsia"/>
          <w:sz w:val="28"/>
          <w:szCs w:val="28"/>
        </w:rPr>
        <w:t>服务范围覆盖10个省市，多年来稳居汽车流通行业协会百强榜前25强。</w:t>
      </w:r>
    </w:p>
    <w:p w:rsidR="004E6B7D" w:rsidRPr="00DD4ADB" w:rsidRDefault="004E6B7D" w:rsidP="00DD4ADB">
      <w:pPr>
        <w:ind w:firstLineChars="200" w:firstLine="560"/>
        <w:jc w:val="left"/>
        <w:rPr>
          <w:rFonts w:ascii="华文仿宋" w:eastAsia="华文仿宋" w:hAnsi="华文仿宋"/>
          <w:sz w:val="28"/>
          <w:szCs w:val="28"/>
        </w:rPr>
      </w:pPr>
      <w:r w:rsidRPr="00DD4ADB">
        <w:rPr>
          <w:rFonts w:ascii="华文仿宋" w:eastAsia="华文仿宋" w:hAnsi="华文仿宋" w:hint="eastAsia"/>
          <w:sz w:val="28"/>
          <w:szCs w:val="28"/>
        </w:rPr>
        <w:t>旗下中石化易捷宝利德投资发展有限公司，全面发力汽服业务和汽车后市场，努力打造加油站完整汽车服务生态圈。</w:t>
      </w:r>
    </w:p>
    <w:p w:rsidR="00DD4ADB" w:rsidRDefault="004E6B7D" w:rsidP="0031070A">
      <w:pPr>
        <w:ind w:firstLineChars="200" w:firstLine="560"/>
        <w:jc w:val="left"/>
        <w:rPr>
          <w:rFonts w:ascii="华文仿宋" w:eastAsia="华文仿宋" w:hAnsi="华文仿宋"/>
          <w:sz w:val="28"/>
          <w:szCs w:val="28"/>
        </w:rPr>
      </w:pPr>
      <w:r w:rsidRPr="00DD4ADB">
        <w:rPr>
          <w:rFonts w:ascii="华文仿宋" w:eastAsia="华文仿宋" w:hAnsi="华文仿宋" w:hint="eastAsia"/>
          <w:sz w:val="28"/>
          <w:szCs w:val="28"/>
        </w:rPr>
        <w:t>宝利德网络科技服务有限公司是宝利德控股集团为了实现全集团信息化战略升级而成立的全资控股子公司。致力于以企业的大数据平台为核心，依托移动互联网和人工智能的技术，整合汽车服务行业的业务链，为汽车服务运营商</w:t>
      </w:r>
      <w:r w:rsidRPr="00DD4ADB">
        <w:rPr>
          <w:rFonts w:ascii="华文仿宋" w:eastAsia="华文仿宋" w:hAnsi="华文仿宋" w:hint="eastAsia"/>
          <w:sz w:val="28"/>
          <w:szCs w:val="28"/>
        </w:rPr>
        <w:lastRenderedPageBreak/>
        <w:t>提供行业领先的企业信息化整体解决方案。</w:t>
      </w:r>
    </w:p>
    <w:p w:rsidR="00DD4ADB" w:rsidRPr="00DD4ADB" w:rsidRDefault="00DD4ADB" w:rsidP="00DD4ADB">
      <w:pPr>
        <w:pStyle w:val="a3"/>
        <w:numPr>
          <w:ilvl w:val="0"/>
          <w:numId w:val="1"/>
        </w:numPr>
        <w:ind w:firstLineChars="0"/>
        <w:jc w:val="left"/>
        <w:rPr>
          <w:rFonts w:ascii="华文仿宋" w:eastAsia="华文仿宋" w:hAnsi="华文仿宋"/>
          <w:b/>
          <w:sz w:val="28"/>
          <w:szCs w:val="28"/>
        </w:rPr>
      </w:pPr>
      <w:r w:rsidRPr="00DD4ADB">
        <w:rPr>
          <w:rFonts w:ascii="华文仿宋" w:eastAsia="华文仿宋" w:hAnsi="华文仿宋"/>
          <w:b/>
          <w:sz w:val="28"/>
          <w:szCs w:val="28"/>
        </w:rPr>
        <w:t>招聘岗位</w:t>
      </w:r>
      <w:r w:rsidRPr="00DD4ADB">
        <w:rPr>
          <w:rFonts w:ascii="华文仿宋" w:eastAsia="华文仿宋" w:hAnsi="华文仿宋" w:hint="eastAsia"/>
          <w:b/>
          <w:sz w:val="28"/>
          <w:szCs w:val="28"/>
        </w:rPr>
        <w:t>及招聘</w:t>
      </w:r>
      <w:r w:rsidRPr="00DD4ADB">
        <w:rPr>
          <w:rFonts w:ascii="华文仿宋" w:eastAsia="华文仿宋" w:hAnsi="华文仿宋"/>
          <w:b/>
          <w:sz w:val="28"/>
          <w:szCs w:val="28"/>
        </w:rPr>
        <w:t>人数</w:t>
      </w:r>
    </w:p>
    <w:p w:rsidR="00DD4ADB" w:rsidRPr="00DD4ADB" w:rsidRDefault="00FD0028" w:rsidP="00DD4ADB">
      <w:pPr>
        <w:pStyle w:val="a3"/>
        <w:ind w:left="720"/>
        <w:jc w:val="left"/>
        <w:rPr>
          <w:rFonts w:ascii="华文仿宋" w:eastAsia="华文仿宋" w:hAnsi="华文仿宋"/>
          <w:sz w:val="28"/>
          <w:szCs w:val="28"/>
        </w:rPr>
      </w:pPr>
      <w:r w:rsidRPr="00FD0028">
        <w:rPr>
          <w:noProof/>
        </w:rPr>
        <w:drawing>
          <wp:inline distT="0" distB="0" distL="0" distR="0">
            <wp:extent cx="3838575" cy="30765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575" cy="3076575"/>
                    </a:xfrm>
                    <a:prstGeom prst="rect">
                      <a:avLst/>
                    </a:prstGeom>
                    <a:noFill/>
                    <a:ln>
                      <a:noFill/>
                    </a:ln>
                  </pic:spPr>
                </pic:pic>
              </a:graphicData>
            </a:graphic>
          </wp:inline>
        </w:drawing>
      </w:r>
    </w:p>
    <w:p w:rsidR="00DD4ADB" w:rsidRPr="00DD4ADB" w:rsidRDefault="00DD4ADB" w:rsidP="00DD4ADB">
      <w:pPr>
        <w:pStyle w:val="a3"/>
        <w:numPr>
          <w:ilvl w:val="0"/>
          <w:numId w:val="1"/>
        </w:numPr>
        <w:ind w:firstLineChars="0"/>
        <w:jc w:val="left"/>
        <w:rPr>
          <w:rFonts w:ascii="华文仿宋" w:eastAsia="华文仿宋" w:hAnsi="华文仿宋"/>
          <w:b/>
          <w:sz w:val="28"/>
          <w:szCs w:val="28"/>
        </w:rPr>
      </w:pPr>
      <w:r w:rsidRPr="00DD4ADB">
        <w:rPr>
          <w:rFonts w:ascii="华文仿宋" w:eastAsia="华文仿宋" w:hAnsi="华文仿宋"/>
          <w:b/>
          <w:sz w:val="28"/>
          <w:szCs w:val="28"/>
        </w:rPr>
        <w:t>薪酬和福利</w:t>
      </w:r>
    </w:p>
    <w:p w:rsidR="00DD4ADB" w:rsidRPr="00465E50" w:rsidRDefault="00DD4ADB" w:rsidP="004C2242">
      <w:pPr>
        <w:pStyle w:val="a3"/>
        <w:numPr>
          <w:ilvl w:val="0"/>
          <w:numId w:val="2"/>
        </w:numPr>
        <w:ind w:firstLineChars="0"/>
        <w:jc w:val="left"/>
        <w:rPr>
          <w:rFonts w:ascii="华文仿宋" w:eastAsia="华文仿宋" w:hAnsi="华文仿宋"/>
          <w:sz w:val="28"/>
          <w:szCs w:val="28"/>
        </w:rPr>
      </w:pPr>
      <w:r w:rsidRPr="00465E50">
        <w:rPr>
          <w:rFonts w:ascii="华文仿宋" w:eastAsia="华文仿宋" w:hAnsi="华文仿宋"/>
          <w:sz w:val="28"/>
          <w:szCs w:val="28"/>
        </w:rPr>
        <w:t>实习期</w:t>
      </w:r>
      <w:r w:rsidRPr="00465E50">
        <w:rPr>
          <w:rFonts w:ascii="华文仿宋" w:eastAsia="华文仿宋" w:hAnsi="华文仿宋" w:hint="eastAsia"/>
          <w:sz w:val="28"/>
          <w:szCs w:val="28"/>
        </w:rPr>
        <w:t>薪资</w:t>
      </w:r>
      <w:r w:rsidR="00465E50" w:rsidRPr="00465E50">
        <w:rPr>
          <w:rFonts w:ascii="华文仿宋" w:eastAsia="华文仿宋" w:hAnsi="华文仿宋" w:hint="eastAsia"/>
          <w:sz w:val="28"/>
          <w:szCs w:val="28"/>
        </w:rPr>
        <w:t>：</w:t>
      </w:r>
      <w:r w:rsidR="00CB7ED9">
        <w:rPr>
          <w:rFonts w:ascii="华文仿宋" w:eastAsia="华文仿宋" w:hAnsi="华文仿宋"/>
          <w:sz w:val="28"/>
          <w:szCs w:val="28"/>
        </w:rPr>
        <w:t>2100-3000</w:t>
      </w:r>
      <w:r w:rsidR="00CB7ED9">
        <w:rPr>
          <w:rFonts w:ascii="华文仿宋" w:eastAsia="华文仿宋" w:hAnsi="华文仿宋" w:hint="eastAsia"/>
          <w:sz w:val="28"/>
          <w:szCs w:val="28"/>
        </w:rPr>
        <w:t>元/月</w:t>
      </w:r>
      <w:r w:rsidR="00465E50" w:rsidRPr="00465E50">
        <w:rPr>
          <w:rFonts w:ascii="华文仿宋" w:eastAsia="华文仿宋" w:hAnsi="华文仿宋" w:hint="eastAsia"/>
          <w:sz w:val="28"/>
          <w:szCs w:val="28"/>
        </w:rPr>
        <w:t>；</w:t>
      </w:r>
    </w:p>
    <w:p w:rsidR="00465E50" w:rsidRPr="00465E50" w:rsidRDefault="00465E50" w:rsidP="00465E50">
      <w:pPr>
        <w:pStyle w:val="a3"/>
        <w:numPr>
          <w:ilvl w:val="0"/>
          <w:numId w:val="2"/>
        </w:numPr>
        <w:ind w:firstLineChars="0"/>
        <w:jc w:val="left"/>
        <w:rPr>
          <w:rFonts w:ascii="华文仿宋" w:eastAsia="华文仿宋" w:hAnsi="华文仿宋"/>
          <w:sz w:val="28"/>
          <w:szCs w:val="28"/>
        </w:rPr>
      </w:pPr>
      <w:r w:rsidRPr="00465E50">
        <w:rPr>
          <w:rFonts w:ascii="华文仿宋" w:eastAsia="华文仿宋" w:hAnsi="华文仿宋" w:hint="eastAsia"/>
          <w:sz w:val="28"/>
          <w:szCs w:val="28"/>
        </w:rPr>
        <w:t>午餐</w:t>
      </w:r>
      <w:r w:rsidRPr="00465E50">
        <w:rPr>
          <w:rFonts w:ascii="华文仿宋" w:eastAsia="华文仿宋" w:hAnsi="华文仿宋"/>
          <w:sz w:val="28"/>
          <w:szCs w:val="28"/>
        </w:rPr>
        <w:t>补助：</w:t>
      </w:r>
      <w:r w:rsidRPr="00465E50">
        <w:rPr>
          <w:rFonts w:ascii="华文仿宋" w:eastAsia="华文仿宋" w:hAnsi="华文仿宋" w:hint="eastAsia"/>
          <w:sz w:val="28"/>
          <w:szCs w:val="28"/>
        </w:rPr>
        <w:t>提供</w:t>
      </w:r>
      <w:r w:rsidRPr="00465E50">
        <w:rPr>
          <w:rFonts w:ascii="华文仿宋" w:eastAsia="华文仿宋" w:hAnsi="华文仿宋"/>
          <w:sz w:val="28"/>
          <w:szCs w:val="28"/>
        </w:rPr>
        <w:t>工作餐或者发放餐补；</w:t>
      </w:r>
    </w:p>
    <w:p w:rsidR="00465E50" w:rsidRPr="00465E50" w:rsidRDefault="00465E50" w:rsidP="00465E50">
      <w:pPr>
        <w:pStyle w:val="a3"/>
        <w:numPr>
          <w:ilvl w:val="0"/>
          <w:numId w:val="2"/>
        </w:numPr>
        <w:ind w:firstLineChars="0"/>
        <w:jc w:val="left"/>
        <w:rPr>
          <w:rFonts w:ascii="华文仿宋" w:eastAsia="华文仿宋" w:hAnsi="华文仿宋"/>
          <w:sz w:val="28"/>
          <w:szCs w:val="28"/>
        </w:rPr>
      </w:pPr>
      <w:r w:rsidRPr="00465E50">
        <w:rPr>
          <w:rFonts w:ascii="华文仿宋" w:eastAsia="华文仿宋" w:hAnsi="华文仿宋" w:hint="eastAsia"/>
          <w:sz w:val="28"/>
          <w:szCs w:val="28"/>
        </w:rPr>
        <w:t>住宿</w:t>
      </w:r>
      <w:r w:rsidRPr="00465E50">
        <w:rPr>
          <w:rFonts w:ascii="华文仿宋" w:eastAsia="华文仿宋" w:hAnsi="华文仿宋"/>
          <w:sz w:val="28"/>
          <w:szCs w:val="28"/>
        </w:rPr>
        <w:t>补助：提供宿舍或者发放住宿补贴</w:t>
      </w:r>
      <w:r w:rsidRPr="00465E50">
        <w:rPr>
          <w:rFonts w:ascii="华文仿宋" w:eastAsia="华文仿宋" w:hAnsi="华文仿宋" w:hint="eastAsia"/>
          <w:sz w:val="28"/>
          <w:szCs w:val="28"/>
        </w:rPr>
        <w:t>；</w:t>
      </w:r>
    </w:p>
    <w:p w:rsidR="00465E50" w:rsidRDefault="00465E50" w:rsidP="00465E50">
      <w:pPr>
        <w:pStyle w:val="a3"/>
        <w:numPr>
          <w:ilvl w:val="0"/>
          <w:numId w:val="2"/>
        </w:numPr>
        <w:ind w:firstLineChars="0"/>
        <w:jc w:val="left"/>
        <w:rPr>
          <w:rFonts w:ascii="华文仿宋" w:eastAsia="华文仿宋" w:hAnsi="华文仿宋"/>
          <w:sz w:val="28"/>
          <w:szCs w:val="28"/>
        </w:rPr>
      </w:pPr>
      <w:r w:rsidRPr="00465E50">
        <w:rPr>
          <w:rFonts w:ascii="华文仿宋" w:eastAsia="华文仿宋" w:hAnsi="华文仿宋" w:hint="eastAsia"/>
          <w:sz w:val="28"/>
          <w:szCs w:val="28"/>
        </w:rPr>
        <w:t>高温</w:t>
      </w:r>
      <w:r w:rsidRPr="00465E50">
        <w:rPr>
          <w:rFonts w:ascii="华文仿宋" w:eastAsia="华文仿宋" w:hAnsi="华文仿宋"/>
          <w:sz w:val="28"/>
          <w:szCs w:val="28"/>
        </w:rPr>
        <w:t>补贴、</w:t>
      </w:r>
      <w:r w:rsidRPr="00465E50">
        <w:rPr>
          <w:rFonts w:ascii="华文仿宋" w:eastAsia="华文仿宋" w:hAnsi="华文仿宋" w:hint="eastAsia"/>
          <w:sz w:val="28"/>
          <w:szCs w:val="28"/>
        </w:rPr>
        <w:t>节日</w:t>
      </w:r>
      <w:r w:rsidRPr="00465E50">
        <w:rPr>
          <w:rFonts w:ascii="华文仿宋" w:eastAsia="华文仿宋" w:hAnsi="华文仿宋"/>
          <w:sz w:val="28"/>
          <w:szCs w:val="28"/>
        </w:rPr>
        <w:t>福利、</w:t>
      </w:r>
      <w:r w:rsidRPr="00465E50">
        <w:rPr>
          <w:rFonts w:ascii="华文仿宋" w:eastAsia="华文仿宋" w:hAnsi="华文仿宋" w:hint="eastAsia"/>
          <w:sz w:val="28"/>
          <w:szCs w:val="28"/>
        </w:rPr>
        <w:t>生日会</w:t>
      </w:r>
      <w:r w:rsidRPr="00465E50">
        <w:rPr>
          <w:rFonts w:ascii="华文仿宋" w:eastAsia="华文仿宋" w:hAnsi="华文仿宋"/>
          <w:sz w:val="28"/>
          <w:szCs w:val="28"/>
        </w:rPr>
        <w:t>等丰富的员工活动</w:t>
      </w:r>
      <w:r>
        <w:rPr>
          <w:rFonts w:ascii="华文仿宋" w:eastAsia="华文仿宋" w:hAnsi="华文仿宋" w:hint="eastAsia"/>
          <w:sz w:val="28"/>
          <w:szCs w:val="28"/>
        </w:rPr>
        <w:t>；</w:t>
      </w:r>
    </w:p>
    <w:p w:rsidR="00465E50" w:rsidRDefault="00465E50" w:rsidP="00465E50">
      <w:pPr>
        <w:pStyle w:val="a3"/>
        <w:numPr>
          <w:ilvl w:val="0"/>
          <w:numId w:val="2"/>
        </w:numPr>
        <w:ind w:firstLineChars="0"/>
        <w:jc w:val="left"/>
        <w:rPr>
          <w:rFonts w:ascii="华文仿宋" w:eastAsia="华文仿宋" w:hAnsi="华文仿宋"/>
          <w:sz w:val="28"/>
          <w:szCs w:val="28"/>
        </w:rPr>
      </w:pPr>
      <w:r>
        <w:rPr>
          <w:rFonts w:ascii="华文仿宋" w:eastAsia="华文仿宋" w:hAnsi="华文仿宋" w:hint="eastAsia"/>
          <w:sz w:val="28"/>
          <w:szCs w:val="28"/>
        </w:rPr>
        <w:t>转正</w:t>
      </w:r>
      <w:r>
        <w:rPr>
          <w:rFonts w:ascii="华文仿宋" w:eastAsia="华文仿宋" w:hAnsi="华文仿宋"/>
          <w:sz w:val="28"/>
          <w:szCs w:val="28"/>
        </w:rPr>
        <w:t>后</w:t>
      </w:r>
      <w:r>
        <w:rPr>
          <w:rFonts w:ascii="华文仿宋" w:eastAsia="华文仿宋" w:hAnsi="华文仿宋" w:hint="eastAsia"/>
          <w:sz w:val="28"/>
          <w:szCs w:val="28"/>
        </w:rPr>
        <w:t>享受</w:t>
      </w:r>
      <w:r>
        <w:rPr>
          <w:rFonts w:ascii="华文仿宋" w:eastAsia="华文仿宋" w:hAnsi="华文仿宋"/>
          <w:sz w:val="28"/>
          <w:szCs w:val="28"/>
        </w:rPr>
        <w:t>带薪年假、健康体检、缴纳五险一金</w:t>
      </w:r>
      <w:r>
        <w:rPr>
          <w:rFonts w:ascii="华文仿宋" w:eastAsia="华文仿宋" w:hAnsi="华文仿宋" w:hint="eastAsia"/>
          <w:sz w:val="28"/>
          <w:szCs w:val="28"/>
        </w:rPr>
        <w:t>等</w:t>
      </w:r>
      <w:r>
        <w:rPr>
          <w:rFonts w:ascii="华文仿宋" w:eastAsia="华文仿宋" w:hAnsi="华文仿宋"/>
          <w:sz w:val="28"/>
          <w:szCs w:val="28"/>
        </w:rPr>
        <w:t>福利。</w:t>
      </w:r>
    </w:p>
    <w:p w:rsidR="00242B17" w:rsidRPr="002D2EA8" w:rsidRDefault="00242B17" w:rsidP="00242B17">
      <w:pPr>
        <w:pStyle w:val="a3"/>
        <w:numPr>
          <w:ilvl w:val="0"/>
          <w:numId w:val="1"/>
        </w:numPr>
        <w:ind w:firstLineChars="0"/>
        <w:jc w:val="left"/>
        <w:rPr>
          <w:rFonts w:ascii="华文仿宋" w:eastAsia="华文仿宋" w:hAnsi="华文仿宋"/>
          <w:b/>
          <w:sz w:val="28"/>
          <w:szCs w:val="28"/>
        </w:rPr>
      </w:pPr>
      <w:r w:rsidRPr="002D2EA8">
        <w:rPr>
          <w:rFonts w:ascii="华文仿宋" w:eastAsia="华文仿宋" w:hAnsi="华文仿宋" w:hint="eastAsia"/>
          <w:b/>
          <w:sz w:val="28"/>
          <w:szCs w:val="28"/>
        </w:rPr>
        <w:t>工作地点</w:t>
      </w:r>
    </w:p>
    <w:p w:rsidR="00242B17" w:rsidRDefault="00FD0028" w:rsidP="00242B17">
      <w:pPr>
        <w:pStyle w:val="a3"/>
        <w:ind w:left="720" w:firstLineChars="0" w:firstLine="0"/>
        <w:jc w:val="left"/>
        <w:rPr>
          <w:rFonts w:ascii="华文仿宋" w:eastAsia="华文仿宋" w:hAnsi="华文仿宋"/>
          <w:sz w:val="28"/>
          <w:szCs w:val="28"/>
        </w:rPr>
      </w:pPr>
      <w:r w:rsidRPr="00FD0028">
        <w:rPr>
          <w:rFonts w:ascii="华文仿宋" w:eastAsia="华文仿宋" w:hAnsi="华文仿宋" w:hint="eastAsia"/>
          <w:sz w:val="28"/>
          <w:szCs w:val="28"/>
        </w:rPr>
        <w:t>浙江</w:t>
      </w:r>
    </w:p>
    <w:p w:rsidR="002D2EA8" w:rsidRDefault="002D2EA8" w:rsidP="002D2EA8">
      <w:pPr>
        <w:pStyle w:val="a3"/>
        <w:numPr>
          <w:ilvl w:val="0"/>
          <w:numId w:val="1"/>
        </w:numPr>
        <w:ind w:firstLineChars="0"/>
        <w:jc w:val="left"/>
        <w:rPr>
          <w:rFonts w:ascii="华文仿宋" w:eastAsia="华文仿宋" w:hAnsi="华文仿宋"/>
          <w:b/>
          <w:sz w:val="28"/>
          <w:szCs w:val="28"/>
        </w:rPr>
      </w:pPr>
      <w:r w:rsidRPr="002D2EA8">
        <w:rPr>
          <w:rFonts w:ascii="华文仿宋" w:eastAsia="华文仿宋" w:hAnsi="华文仿宋"/>
          <w:b/>
          <w:sz w:val="28"/>
          <w:szCs w:val="28"/>
        </w:rPr>
        <w:t>联系我们</w:t>
      </w:r>
    </w:p>
    <w:p w:rsidR="002D2EA8" w:rsidRPr="002D2EA8" w:rsidRDefault="002D2EA8" w:rsidP="002D2EA8">
      <w:pPr>
        <w:pStyle w:val="a3"/>
        <w:ind w:left="720" w:firstLineChars="0" w:firstLine="0"/>
        <w:jc w:val="left"/>
        <w:rPr>
          <w:rFonts w:ascii="华文仿宋" w:eastAsia="华文仿宋" w:hAnsi="华文仿宋"/>
          <w:sz w:val="28"/>
          <w:szCs w:val="28"/>
        </w:rPr>
      </w:pPr>
      <w:r w:rsidRPr="002D2EA8">
        <w:rPr>
          <w:rFonts w:ascii="华文仿宋" w:eastAsia="华文仿宋" w:hAnsi="华文仿宋" w:hint="eastAsia"/>
          <w:sz w:val="28"/>
          <w:szCs w:val="28"/>
        </w:rPr>
        <w:t>公司名称</w:t>
      </w:r>
      <w:r w:rsidRPr="002D2EA8">
        <w:rPr>
          <w:rFonts w:ascii="华文仿宋" w:eastAsia="华文仿宋" w:hAnsi="华文仿宋"/>
          <w:sz w:val="28"/>
          <w:szCs w:val="28"/>
        </w:rPr>
        <w:t>：</w:t>
      </w:r>
      <w:r w:rsidRPr="002D2EA8">
        <w:rPr>
          <w:rFonts w:ascii="华文仿宋" w:eastAsia="华文仿宋" w:hAnsi="华文仿宋" w:hint="eastAsia"/>
          <w:sz w:val="28"/>
          <w:szCs w:val="28"/>
        </w:rPr>
        <w:t>宝利德</w:t>
      </w:r>
      <w:r w:rsidRPr="002D2EA8">
        <w:rPr>
          <w:rFonts w:ascii="华文仿宋" w:eastAsia="华文仿宋" w:hAnsi="华文仿宋"/>
          <w:sz w:val="28"/>
          <w:szCs w:val="28"/>
        </w:rPr>
        <w:t>控股集团有限公司</w:t>
      </w:r>
    </w:p>
    <w:p w:rsidR="002D2EA8" w:rsidRDefault="002D2EA8" w:rsidP="002D2EA8">
      <w:pPr>
        <w:pStyle w:val="a3"/>
        <w:ind w:left="720" w:firstLineChars="0" w:firstLine="0"/>
        <w:jc w:val="left"/>
        <w:rPr>
          <w:rFonts w:ascii="华文仿宋" w:eastAsia="华文仿宋" w:hAnsi="华文仿宋"/>
          <w:sz w:val="28"/>
          <w:szCs w:val="28"/>
        </w:rPr>
      </w:pPr>
      <w:r w:rsidRPr="002D2EA8">
        <w:rPr>
          <w:rFonts w:ascii="华文仿宋" w:eastAsia="华文仿宋" w:hAnsi="华文仿宋" w:hint="eastAsia"/>
          <w:sz w:val="28"/>
          <w:szCs w:val="28"/>
        </w:rPr>
        <w:t>公司</w:t>
      </w:r>
      <w:r w:rsidRPr="002D2EA8">
        <w:rPr>
          <w:rFonts w:ascii="华文仿宋" w:eastAsia="华文仿宋" w:hAnsi="华文仿宋"/>
          <w:sz w:val="28"/>
          <w:szCs w:val="28"/>
        </w:rPr>
        <w:t>网址：www.baolidegroup.com</w:t>
      </w:r>
    </w:p>
    <w:p w:rsidR="00CB7ED9" w:rsidRPr="00CB7ED9" w:rsidRDefault="00CB7ED9" w:rsidP="002D2EA8">
      <w:pPr>
        <w:pStyle w:val="a3"/>
        <w:ind w:left="720" w:firstLineChars="0" w:firstLine="0"/>
        <w:jc w:val="left"/>
        <w:rPr>
          <w:rFonts w:ascii="华文仿宋" w:eastAsia="华文仿宋" w:hAnsi="华文仿宋"/>
          <w:sz w:val="28"/>
          <w:szCs w:val="28"/>
        </w:rPr>
      </w:pPr>
    </w:p>
    <w:p w:rsidR="002D2EA8" w:rsidRPr="002D2EA8" w:rsidRDefault="002D2EA8" w:rsidP="002D2EA8">
      <w:pPr>
        <w:pStyle w:val="a3"/>
        <w:ind w:left="720" w:firstLineChars="0" w:firstLine="0"/>
        <w:jc w:val="left"/>
        <w:rPr>
          <w:rFonts w:ascii="华文仿宋" w:eastAsia="华文仿宋" w:hAnsi="华文仿宋"/>
          <w:sz w:val="28"/>
          <w:szCs w:val="28"/>
        </w:rPr>
      </w:pPr>
      <w:r w:rsidRPr="002D2EA8">
        <w:rPr>
          <w:rFonts w:ascii="华文仿宋" w:eastAsia="华文仿宋" w:hAnsi="华文仿宋" w:hint="eastAsia"/>
          <w:sz w:val="28"/>
          <w:szCs w:val="28"/>
        </w:rPr>
        <w:lastRenderedPageBreak/>
        <w:t>公司</w:t>
      </w:r>
      <w:r w:rsidRPr="002D2EA8">
        <w:rPr>
          <w:rFonts w:ascii="华文仿宋" w:eastAsia="华文仿宋" w:hAnsi="华文仿宋"/>
          <w:sz w:val="28"/>
          <w:szCs w:val="28"/>
        </w:rPr>
        <w:t>地址：浙江省杭州市西湖区求是路</w:t>
      </w:r>
      <w:r w:rsidRPr="002D2EA8">
        <w:rPr>
          <w:rFonts w:ascii="华文仿宋" w:eastAsia="华文仿宋" w:hAnsi="华文仿宋" w:hint="eastAsia"/>
          <w:sz w:val="28"/>
          <w:szCs w:val="28"/>
        </w:rPr>
        <w:t>8号</w:t>
      </w:r>
      <w:r w:rsidRPr="002D2EA8">
        <w:rPr>
          <w:rFonts w:ascii="华文仿宋" w:eastAsia="华文仿宋" w:hAnsi="华文仿宋"/>
          <w:sz w:val="28"/>
          <w:szCs w:val="28"/>
        </w:rPr>
        <w:t>公元大厦南楼</w:t>
      </w:r>
      <w:r w:rsidRPr="002D2EA8">
        <w:rPr>
          <w:rFonts w:ascii="华文仿宋" w:eastAsia="华文仿宋" w:hAnsi="华文仿宋" w:hint="eastAsia"/>
          <w:sz w:val="28"/>
          <w:szCs w:val="28"/>
        </w:rPr>
        <w:t>503室</w:t>
      </w:r>
    </w:p>
    <w:p w:rsidR="002D2EA8" w:rsidRPr="002D2EA8" w:rsidRDefault="002D2EA8" w:rsidP="002D2EA8">
      <w:pPr>
        <w:pStyle w:val="a3"/>
        <w:ind w:left="720" w:firstLineChars="0" w:firstLine="0"/>
        <w:jc w:val="left"/>
        <w:rPr>
          <w:rFonts w:ascii="华文仿宋" w:eastAsia="华文仿宋" w:hAnsi="华文仿宋"/>
          <w:sz w:val="28"/>
          <w:szCs w:val="28"/>
        </w:rPr>
      </w:pPr>
      <w:r w:rsidRPr="002D2EA8">
        <w:rPr>
          <w:rFonts w:ascii="华文仿宋" w:eastAsia="华文仿宋" w:hAnsi="华文仿宋" w:hint="eastAsia"/>
          <w:sz w:val="28"/>
          <w:szCs w:val="28"/>
        </w:rPr>
        <w:t>联系</w:t>
      </w:r>
      <w:r w:rsidRPr="002D2EA8">
        <w:rPr>
          <w:rFonts w:ascii="华文仿宋" w:eastAsia="华文仿宋" w:hAnsi="华文仿宋"/>
          <w:sz w:val="28"/>
          <w:szCs w:val="28"/>
        </w:rPr>
        <w:t>人：吴小姐</w:t>
      </w:r>
    </w:p>
    <w:p w:rsidR="002D2EA8" w:rsidRPr="002D2EA8" w:rsidRDefault="002D2EA8" w:rsidP="002D2EA8">
      <w:pPr>
        <w:pStyle w:val="a3"/>
        <w:ind w:left="720" w:firstLineChars="0" w:firstLine="0"/>
        <w:jc w:val="left"/>
        <w:rPr>
          <w:rFonts w:ascii="华文仿宋" w:eastAsia="华文仿宋" w:hAnsi="华文仿宋"/>
          <w:sz w:val="28"/>
          <w:szCs w:val="28"/>
        </w:rPr>
      </w:pPr>
      <w:r w:rsidRPr="002D2EA8">
        <w:rPr>
          <w:rFonts w:ascii="华文仿宋" w:eastAsia="华文仿宋" w:hAnsi="华文仿宋" w:hint="eastAsia"/>
          <w:sz w:val="28"/>
          <w:szCs w:val="28"/>
        </w:rPr>
        <w:t>联系</w:t>
      </w:r>
      <w:r w:rsidRPr="002D2EA8">
        <w:rPr>
          <w:rFonts w:ascii="华文仿宋" w:eastAsia="华文仿宋" w:hAnsi="华文仿宋"/>
          <w:sz w:val="28"/>
          <w:szCs w:val="28"/>
        </w:rPr>
        <w:t>电话：</w:t>
      </w:r>
      <w:r w:rsidRPr="002D2EA8">
        <w:rPr>
          <w:rFonts w:ascii="华文仿宋" w:eastAsia="华文仿宋" w:hAnsi="华文仿宋" w:hint="eastAsia"/>
          <w:sz w:val="28"/>
          <w:szCs w:val="28"/>
        </w:rPr>
        <w:t>0571</w:t>
      </w:r>
      <w:r w:rsidRPr="002D2EA8">
        <w:rPr>
          <w:rFonts w:ascii="华文仿宋" w:eastAsia="华文仿宋" w:hAnsi="华文仿宋"/>
          <w:sz w:val="28"/>
          <w:szCs w:val="28"/>
        </w:rPr>
        <w:t>-85211675</w:t>
      </w:r>
      <w:r w:rsidR="00815D09">
        <w:rPr>
          <w:rFonts w:ascii="华文仿宋" w:eastAsia="华文仿宋" w:hAnsi="华文仿宋"/>
          <w:sz w:val="28"/>
          <w:szCs w:val="28"/>
        </w:rPr>
        <w:t xml:space="preserve">   </w:t>
      </w:r>
      <w:r w:rsidRPr="002D2EA8">
        <w:rPr>
          <w:rFonts w:ascii="华文仿宋" w:eastAsia="华文仿宋" w:hAnsi="华文仿宋"/>
          <w:sz w:val="28"/>
          <w:szCs w:val="28"/>
        </w:rPr>
        <w:t xml:space="preserve"> 18768470222</w:t>
      </w:r>
    </w:p>
    <w:p w:rsidR="002D2EA8" w:rsidRPr="002D2EA8" w:rsidRDefault="00815D09" w:rsidP="002D2EA8">
      <w:pPr>
        <w:pStyle w:val="a3"/>
        <w:ind w:left="720" w:firstLineChars="0" w:firstLine="0"/>
        <w:jc w:val="left"/>
        <w:rPr>
          <w:rFonts w:ascii="华文仿宋" w:eastAsia="华文仿宋" w:hAnsi="华文仿宋"/>
          <w:sz w:val="28"/>
          <w:szCs w:val="28"/>
        </w:rPr>
      </w:pPr>
      <w:r>
        <w:rPr>
          <w:rFonts w:ascii="华文仿宋" w:eastAsia="华文仿宋" w:hAnsi="华文仿宋" w:hint="eastAsia"/>
          <w:sz w:val="28"/>
          <w:szCs w:val="28"/>
        </w:rPr>
        <w:t>简历</w:t>
      </w:r>
      <w:r>
        <w:rPr>
          <w:rFonts w:ascii="华文仿宋" w:eastAsia="华文仿宋" w:hAnsi="华文仿宋"/>
          <w:sz w:val="28"/>
          <w:szCs w:val="28"/>
        </w:rPr>
        <w:t>可发送至</w:t>
      </w:r>
      <w:r w:rsidR="002D2EA8" w:rsidRPr="002D2EA8">
        <w:rPr>
          <w:rFonts w:ascii="华文仿宋" w:eastAsia="华文仿宋" w:hAnsi="华文仿宋" w:hint="eastAsia"/>
          <w:sz w:val="28"/>
          <w:szCs w:val="28"/>
        </w:rPr>
        <w:t>邮箱</w:t>
      </w:r>
      <w:r w:rsidR="002D2EA8" w:rsidRPr="002D2EA8">
        <w:rPr>
          <w:rFonts w:ascii="华文仿宋" w:eastAsia="华文仿宋" w:hAnsi="华文仿宋"/>
          <w:sz w:val="28"/>
          <w:szCs w:val="28"/>
        </w:rPr>
        <w:t>：</w:t>
      </w:r>
      <w:hyperlink r:id="rId9" w:history="1">
        <w:r w:rsidRPr="00F12B18">
          <w:rPr>
            <w:rStyle w:val="a6"/>
            <w:rFonts w:ascii="华文仿宋" w:eastAsia="华文仿宋" w:hAnsi="华文仿宋"/>
            <w:sz w:val="28"/>
            <w:szCs w:val="28"/>
          </w:rPr>
          <w:t>wuqiong@baolidegroup.com</w:t>
        </w:r>
      </w:hyperlink>
    </w:p>
    <w:sectPr w:rsidR="002D2EA8" w:rsidRPr="002D2EA8" w:rsidSect="00DD4ADB">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13C" w:rsidRDefault="0041013C" w:rsidP="001C67A6">
      <w:r>
        <w:separator/>
      </w:r>
    </w:p>
  </w:endnote>
  <w:endnote w:type="continuationSeparator" w:id="0">
    <w:p w:rsidR="0041013C" w:rsidRDefault="0041013C" w:rsidP="001C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A00002BF" w:usb1="79DF7CFA" w:usb2="00000016" w:usb3="00000000" w:csb0="001E019D"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13C" w:rsidRDefault="0041013C" w:rsidP="001C67A6">
      <w:r>
        <w:separator/>
      </w:r>
    </w:p>
  </w:footnote>
  <w:footnote w:type="continuationSeparator" w:id="0">
    <w:p w:rsidR="0041013C" w:rsidRDefault="0041013C" w:rsidP="001C6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D7FD5"/>
    <w:multiLevelType w:val="hybridMultilevel"/>
    <w:tmpl w:val="D866839A"/>
    <w:lvl w:ilvl="0" w:tplc="A94665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B2B2C1A"/>
    <w:multiLevelType w:val="hybridMultilevel"/>
    <w:tmpl w:val="9CFCD558"/>
    <w:lvl w:ilvl="0" w:tplc="238290B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2F"/>
    <w:rsid w:val="00197C2F"/>
    <w:rsid w:val="001C67A6"/>
    <w:rsid w:val="00242B17"/>
    <w:rsid w:val="0028161C"/>
    <w:rsid w:val="002838BD"/>
    <w:rsid w:val="002D2EA8"/>
    <w:rsid w:val="002D4084"/>
    <w:rsid w:val="0031070A"/>
    <w:rsid w:val="0041013C"/>
    <w:rsid w:val="00465E50"/>
    <w:rsid w:val="004C0738"/>
    <w:rsid w:val="004C2242"/>
    <w:rsid w:val="004E6B7D"/>
    <w:rsid w:val="004F4819"/>
    <w:rsid w:val="00815D09"/>
    <w:rsid w:val="00CB7ED9"/>
    <w:rsid w:val="00D47ABA"/>
    <w:rsid w:val="00DD4ADB"/>
    <w:rsid w:val="00EA08A6"/>
    <w:rsid w:val="00FD0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7CD66D-4448-4C04-88E5-AAD69185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B7D"/>
    <w:pPr>
      <w:ind w:firstLineChars="200" w:firstLine="420"/>
    </w:pPr>
  </w:style>
  <w:style w:type="paragraph" w:styleId="a4">
    <w:name w:val="header"/>
    <w:basedOn w:val="a"/>
    <w:link w:val="Char"/>
    <w:uiPriority w:val="99"/>
    <w:unhideWhenUsed/>
    <w:rsid w:val="001C67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67A6"/>
    <w:rPr>
      <w:sz w:val="18"/>
      <w:szCs w:val="18"/>
    </w:rPr>
  </w:style>
  <w:style w:type="paragraph" w:styleId="a5">
    <w:name w:val="footer"/>
    <w:basedOn w:val="a"/>
    <w:link w:val="Char0"/>
    <w:uiPriority w:val="99"/>
    <w:unhideWhenUsed/>
    <w:rsid w:val="001C67A6"/>
    <w:pPr>
      <w:tabs>
        <w:tab w:val="center" w:pos="4153"/>
        <w:tab w:val="right" w:pos="8306"/>
      </w:tabs>
      <w:snapToGrid w:val="0"/>
      <w:jc w:val="left"/>
    </w:pPr>
    <w:rPr>
      <w:sz w:val="18"/>
      <w:szCs w:val="18"/>
    </w:rPr>
  </w:style>
  <w:style w:type="character" w:customStyle="1" w:styleId="Char0">
    <w:name w:val="页脚 Char"/>
    <w:basedOn w:val="a0"/>
    <w:link w:val="a5"/>
    <w:uiPriority w:val="99"/>
    <w:rsid w:val="001C67A6"/>
    <w:rPr>
      <w:sz w:val="18"/>
      <w:szCs w:val="18"/>
    </w:rPr>
  </w:style>
  <w:style w:type="character" w:styleId="a6">
    <w:name w:val="Hyperlink"/>
    <w:basedOn w:val="a0"/>
    <w:uiPriority w:val="99"/>
    <w:unhideWhenUsed/>
    <w:rsid w:val="00815D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29654">
      <w:bodyDiv w:val="1"/>
      <w:marLeft w:val="0"/>
      <w:marRight w:val="0"/>
      <w:marTop w:val="0"/>
      <w:marBottom w:val="0"/>
      <w:divBdr>
        <w:top w:val="none" w:sz="0" w:space="0" w:color="auto"/>
        <w:left w:val="none" w:sz="0" w:space="0" w:color="auto"/>
        <w:bottom w:val="none" w:sz="0" w:space="0" w:color="auto"/>
        <w:right w:val="none" w:sz="0" w:space="0" w:color="auto"/>
      </w:divBdr>
    </w:div>
    <w:div w:id="1219707621">
      <w:bodyDiv w:val="1"/>
      <w:marLeft w:val="0"/>
      <w:marRight w:val="0"/>
      <w:marTop w:val="0"/>
      <w:marBottom w:val="0"/>
      <w:divBdr>
        <w:top w:val="none" w:sz="0" w:space="0" w:color="auto"/>
        <w:left w:val="none" w:sz="0" w:space="0" w:color="auto"/>
        <w:bottom w:val="none" w:sz="0" w:space="0" w:color="auto"/>
        <w:right w:val="none" w:sz="0" w:space="0" w:color="auto"/>
      </w:divBdr>
    </w:div>
    <w:div w:id="14697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uqiong@baolidegroup.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114</Words>
  <Characters>653</Characters>
  <Application>Microsoft Office Word</Application>
  <DocSecurity>0</DocSecurity>
  <Lines>5</Lines>
  <Paragraphs>1</Paragraphs>
  <ScaleCrop>false</ScaleCrop>
  <Company>Sky123.Org</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吴琼(总部)</cp:lastModifiedBy>
  <cp:revision>8</cp:revision>
  <dcterms:created xsi:type="dcterms:W3CDTF">2017-09-05T00:49:00Z</dcterms:created>
  <dcterms:modified xsi:type="dcterms:W3CDTF">2017-10-17T07:44:00Z</dcterms:modified>
</cp:coreProperties>
</file>